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1F" w:rsidRDefault="003E7D1F" w:rsidP="003E7D1F">
      <w:pPr>
        <w:spacing w:line="420" w:lineRule="exact"/>
        <w:jc w:val="left"/>
        <w:rPr>
          <w:rFonts w:ascii="楷体" w:eastAsia="楷体" w:hAnsi="楷体"/>
          <w:b/>
          <w:sz w:val="22"/>
          <w:szCs w:val="36"/>
        </w:rPr>
      </w:pPr>
      <w:r>
        <w:rPr>
          <w:rFonts w:ascii="楷体" w:eastAsia="楷体" w:hAnsi="楷体" w:hint="eastAsia"/>
          <w:b/>
          <w:sz w:val="22"/>
          <w:szCs w:val="36"/>
        </w:rPr>
        <w:t>附件</w:t>
      </w:r>
      <w:r w:rsidR="003F53FD">
        <w:rPr>
          <w:rFonts w:ascii="楷体" w:eastAsia="楷体" w:hAnsi="楷体" w:hint="eastAsia"/>
          <w:b/>
          <w:sz w:val="22"/>
          <w:szCs w:val="36"/>
        </w:rPr>
        <w:t>6</w:t>
      </w:r>
      <w:r w:rsidRPr="00F41E2B">
        <w:rPr>
          <w:rFonts w:ascii="楷体" w:eastAsia="楷体" w:hAnsi="楷体" w:hint="eastAsia"/>
          <w:b/>
          <w:sz w:val="22"/>
          <w:szCs w:val="36"/>
        </w:rPr>
        <w:t>：</w:t>
      </w:r>
    </w:p>
    <w:p w:rsidR="00441F52" w:rsidRDefault="003E7D1F" w:rsidP="003E7D1F">
      <w:pPr>
        <w:spacing w:line="360" w:lineRule="auto"/>
        <w:ind w:firstLine="602"/>
        <w:jc w:val="center"/>
        <w:rPr>
          <w:rFonts w:eastAsia="黑体"/>
          <w:b/>
          <w:sz w:val="36"/>
          <w:szCs w:val="36"/>
        </w:rPr>
      </w:pPr>
      <w:r w:rsidRPr="00D51320">
        <w:rPr>
          <w:rFonts w:eastAsia="黑体" w:hint="eastAsia"/>
          <w:b/>
          <w:sz w:val="36"/>
          <w:szCs w:val="36"/>
        </w:rPr>
        <w:t>武汉大学</w:t>
      </w:r>
      <w:r w:rsidR="00441F52">
        <w:rPr>
          <w:rFonts w:eastAsia="黑体" w:hint="eastAsia"/>
          <w:b/>
          <w:sz w:val="36"/>
          <w:szCs w:val="36"/>
        </w:rPr>
        <w:t>资源与环境科学学院</w:t>
      </w:r>
    </w:p>
    <w:p w:rsidR="003E7D1F" w:rsidRDefault="003E7D1F" w:rsidP="003E7D1F">
      <w:pPr>
        <w:spacing w:line="360" w:lineRule="auto"/>
        <w:ind w:firstLine="602"/>
        <w:jc w:val="center"/>
        <w:rPr>
          <w:rFonts w:eastAsia="黑体"/>
          <w:b/>
          <w:sz w:val="36"/>
          <w:szCs w:val="36"/>
        </w:rPr>
      </w:pPr>
      <w:r w:rsidRPr="00D51320">
        <w:rPr>
          <w:rFonts w:eastAsia="黑体" w:hint="eastAsia"/>
          <w:b/>
          <w:sz w:val="36"/>
          <w:szCs w:val="36"/>
        </w:rPr>
        <w:t>第</w:t>
      </w:r>
      <w:r w:rsidR="00441F52">
        <w:rPr>
          <w:rFonts w:eastAsia="黑体" w:hint="eastAsia"/>
          <w:b/>
          <w:sz w:val="36"/>
          <w:szCs w:val="36"/>
        </w:rPr>
        <w:t>十七</w:t>
      </w:r>
      <w:r w:rsidRPr="00D51320">
        <w:rPr>
          <w:rFonts w:eastAsia="黑体" w:hint="eastAsia"/>
          <w:b/>
          <w:sz w:val="36"/>
          <w:szCs w:val="36"/>
        </w:rPr>
        <w:t>次学生代表大会选举办法</w:t>
      </w:r>
    </w:p>
    <w:p w:rsidR="00441F52" w:rsidRDefault="00441F52" w:rsidP="00441F52">
      <w:pPr>
        <w:spacing w:beforeLines="50" w:before="156"/>
        <w:jc w:val="center"/>
        <w:rPr>
          <w:rFonts w:ascii="仿宋_GB2312" w:eastAsia="仿宋_GB2312" w:hAnsi="仿宋_GB2312"/>
          <w:color w:val="000000"/>
          <w:szCs w:val="28"/>
        </w:rPr>
      </w:pPr>
      <w:r w:rsidRPr="00286852">
        <w:rPr>
          <w:rFonts w:ascii="仿宋_GB2312" w:eastAsia="仿宋_GB2312" w:hAnsi="仿宋_GB2312"/>
          <w:color w:val="000000"/>
          <w:szCs w:val="28"/>
        </w:rPr>
        <w:t>（</w:t>
      </w:r>
      <w:r>
        <w:rPr>
          <w:rFonts w:ascii="仿宋_GB2312" w:eastAsia="仿宋_GB2312" w:hAnsi="仿宋_GB2312" w:hint="eastAsia"/>
          <w:color w:val="000000"/>
          <w:szCs w:val="28"/>
        </w:rPr>
        <w:t>2018</w:t>
      </w:r>
      <w:r w:rsidRPr="00286852">
        <w:rPr>
          <w:rFonts w:ascii="仿宋_GB2312" w:eastAsia="仿宋_GB2312" w:hAnsi="仿宋_GB2312" w:hint="eastAsia"/>
          <w:color w:val="000000"/>
          <w:szCs w:val="28"/>
        </w:rPr>
        <w:t>年</w:t>
      </w:r>
      <w:r>
        <w:rPr>
          <w:rFonts w:ascii="仿宋_GB2312" w:eastAsia="仿宋_GB2312" w:hAnsi="仿宋_GB2312" w:hint="eastAsia"/>
          <w:color w:val="000000"/>
          <w:szCs w:val="28"/>
        </w:rPr>
        <w:t>5</w:t>
      </w:r>
      <w:r w:rsidRPr="00286852">
        <w:rPr>
          <w:rFonts w:ascii="仿宋_GB2312" w:eastAsia="仿宋_GB2312" w:hAnsi="仿宋_GB2312" w:hint="eastAsia"/>
          <w:color w:val="000000"/>
          <w:szCs w:val="28"/>
        </w:rPr>
        <w:t>月</w:t>
      </w:r>
      <w:r>
        <w:rPr>
          <w:rFonts w:ascii="仿宋_GB2312" w:eastAsia="仿宋_GB2312" w:hAnsi="仿宋_GB2312" w:hint="eastAsia"/>
          <w:color w:val="000000"/>
          <w:szCs w:val="28"/>
        </w:rPr>
        <w:t>8</w:t>
      </w:r>
      <w:r w:rsidRPr="00286852">
        <w:rPr>
          <w:rFonts w:ascii="仿宋_GB2312" w:eastAsia="仿宋_GB2312" w:hAnsi="仿宋_GB2312" w:hint="eastAsia"/>
          <w:color w:val="000000"/>
          <w:szCs w:val="28"/>
        </w:rPr>
        <w:t>日武汉大学</w:t>
      </w:r>
      <w:r>
        <w:rPr>
          <w:rFonts w:ascii="仿宋_GB2312" w:eastAsia="仿宋_GB2312" w:hAnsi="仿宋_GB2312" w:hint="eastAsia"/>
          <w:color w:val="000000"/>
          <w:szCs w:val="28"/>
        </w:rPr>
        <w:t>资源与环境科学学院</w:t>
      </w:r>
      <w:r w:rsidRPr="00286852">
        <w:rPr>
          <w:rFonts w:ascii="仿宋_GB2312" w:eastAsia="仿宋_GB2312" w:hAnsi="仿宋_GB2312" w:hint="eastAsia"/>
          <w:color w:val="000000"/>
          <w:szCs w:val="28"/>
        </w:rPr>
        <w:t>第</w:t>
      </w:r>
      <w:r>
        <w:rPr>
          <w:rFonts w:ascii="仿宋_GB2312" w:eastAsia="仿宋_GB2312" w:hAnsi="仿宋_GB2312" w:hint="eastAsia"/>
          <w:color w:val="000000"/>
          <w:szCs w:val="28"/>
        </w:rPr>
        <w:t>十七</w:t>
      </w:r>
      <w:r w:rsidRPr="00286852">
        <w:rPr>
          <w:rFonts w:ascii="仿宋_GB2312" w:eastAsia="仿宋_GB2312" w:hAnsi="仿宋_GB2312" w:hint="eastAsia"/>
          <w:color w:val="000000"/>
          <w:szCs w:val="28"/>
        </w:rPr>
        <w:t>次学生代表大会筹备委员会</w:t>
      </w:r>
    </w:p>
    <w:p w:rsidR="00441F52" w:rsidRPr="00286852" w:rsidRDefault="00441F52" w:rsidP="00441F52">
      <w:pPr>
        <w:spacing w:beforeLines="50" w:before="156"/>
        <w:jc w:val="center"/>
        <w:rPr>
          <w:rFonts w:ascii="仿宋_GB2312" w:eastAsia="仿宋_GB2312" w:hAnsi="仿宋_GB2312"/>
          <w:color w:val="000000"/>
          <w:szCs w:val="28"/>
        </w:rPr>
      </w:pPr>
      <w:r w:rsidRPr="00286852">
        <w:rPr>
          <w:rFonts w:ascii="仿宋_GB2312" w:eastAsia="仿宋_GB2312" w:hAnsi="仿宋_GB2312" w:hint="eastAsia"/>
          <w:color w:val="000000"/>
          <w:szCs w:val="28"/>
        </w:rPr>
        <w:t>第一次会议通过）</w:t>
      </w:r>
    </w:p>
    <w:p w:rsidR="003E7D1F" w:rsidRPr="00286852" w:rsidRDefault="003E7D1F" w:rsidP="003E7D1F">
      <w:pPr>
        <w:spacing w:line="360" w:lineRule="auto"/>
        <w:ind w:firstLine="602"/>
        <w:jc w:val="center"/>
        <w:rPr>
          <w:rFonts w:eastAsia="黑体"/>
          <w:b/>
          <w:sz w:val="36"/>
          <w:szCs w:val="36"/>
        </w:rPr>
      </w:pPr>
    </w:p>
    <w:p w:rsidR="003E7D1F" w:rsidRPr="0072484A" w:rsidRDefault="003E7D1F" w:rsidP="003E7D1F">
      <w:pPr>
        <w:adjustRightInd w:val="0"/>
        <w:snapToGrid w:val="0"/>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第一条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根据《中华全国学生联合会章程》的有关规定和《武汉大学学生会章程》，制定本办法。</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第二条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w:t>
      </w:r>
      <w:r w:rsidR="00441F52" w:rsidRPr="00F8256F">
        <w:rPr>
          <w:rFonts w:ascii="华文仿宋" w:eastAsia="华文仿宋" w:hAnsi="华文仿宋" w:hint="eastAsia"/>
          <w:sz w:val="28"/>
          <w:szCs w:val="28"/>
        </w:rPr>
        <w:t>武汉大学</w:t>
      </w:r>
      <w:r w:rsidR="00441F52">
        <w:rPr>
          <w:rFonts w:ascii="华文仿宋" w:eastAsia="华文仿宋" w:hAnsi="华文仿宋" w:hint="eastAsia"/>
          <w:sz w:val="28"/>
          <w:szCs w:val="28"/>
        </w:rPr>
        <w:t>资源与环境科学学院</w:t>
      </w:r>
      <w:r w:rsidR="00441F52" w:rsidRPr="00F8256F">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00441F52" w:rsidRPr="00F8256F">
        <w:rPr>
          <w:rFonts w:ascii="华文仿宋" w:eastAsia="华文仿宋" w:hAnsi="华文仿宋" w:hint="eastAsia"/>
          <w:sz w:val="28"/>
          <w:szCs w:val="28"/>
        </w:rPr>
        <w:t>届学生会主席团由七人组成，其中主席一名，常务副主席一名，副主席五名。</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第三条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w:t>
      </w:r>
      <w:r w:rsidR="00441F52">
        <w:rPr>
          <w:rFonts w:ascii="华文仿宋" w:eastAsia="华文仿宋" w:hAnsi="华文仿宋" w:hint="eastAsia"/>
          <w:sz w:val="28"/>
          <w:szCs w:val="28"/>
        </w:rPr>
        <w:t>学院各班级可推荐1至3</w:t>
      </w:r>
      <w:r w:rsidR="00441F52" w:rsidRPr="00F8256F">
        <w:rPr>
          <w:rFonts w:ascii="华文仿宋" w:eastAsia="华文仿宋" w:hAnsi="华文仿宋" w:hint="eastAsia"/>
          <w:sz w:val="28"/>
          <w:szCs w:val="28"/>
        </w:rPr>
        <w:t>名学生会主席团候选</w:t>
      </w:r>
      <w:r w:rsidR="00441F52">
        <w:rPr>
          <w:rFonts w:ascii="华文仿宋" w:eastAsia="华文仿宋" w:hAnsi="华文仿宋" w:hint="eastAsia"/>
          <w:sz w:val="28"/>
          <w:szCs w:val="28"/>
        </w:rPr>
        <w:t>人提名人选。为保证校学生会工作的延续性，学生会各部门可以推荐1名</w:t>
      </w:r>
      <w:r w:rsidR="00441F52" w:rsidRPr="00F8256F">
        <w:rPr>
          <w:rFonts w:ascii="华文仿宋" w:eastAsia="华文仿宋" w:hAnsi="华文仿宋" w:hint="eastAsia"/>
          <w:sz w:val="28"/>
          <w:szCs w:val="28"/>
        </w:rPr>
        <w:t>学生会主席团候选人提名人选。</w:t>
      </w:r>
      <w:r w:rsidR="00441F52">
        <w:rPr>
          <w:rFonts w:ascii="华文仿宋" w:eastAsia="华文仿宋" w:hAnsi="华文仿宋" w:hint="eastAsia"/>
          <w:sz w:val="28"/>
          <w:szCs w:val="28"/>
        </w:rPr>
        <w:t>学院</w:t>
      </w:r>
      <w:r w:rsidR="00441F52" w:rsidRPr="00F8256F">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00441F52" w:rsidRPr="00F8256F">
        <w:rPr>
          <w:rFonts w:ascii="华文仿宋" w:eastAsia="华文仿宋" w:hAnsi="华文仿宋" w:hint="eastAsia"/>
          <w:sz w:val="28"/>
          <w:szCs w:val="28"/>
        </w:rPr>
        <w:t>次学生代表大会筹备委员会资格审查组对各单位推荐的候选人提名人选进行资格审查后确定候选人提名名单。</w:t>
      </w:r>
      <w:r w:rsidR="00441F52">
        <w:rPr>
          <w:rFonts w:ascii="华文仿宋" w:eastAsia="华文仿宋" w:hAnsi="华文仿宋" w:hint="eastAsia"/>
          <w:sz w:val="28"/>
          <w:szCs w:val="28"/>
        </w:rPr>
        <w:t>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次学生代表大会筹备委员会和大会主席团根据《武汉大学</w:t>
      </w:r>
      <w:r w:rsidR="00441F52">
        <w:rPr>
          <w:rFonts w:ascii="华文仿宋" w:eastAsia="华文仿宋" w:hAnsi="华文仿宋" w:hint="eastAsia"/>
          <w:sz w:val="28"/>
          <w:szCs w:val="28"/>
        </w:rPr>
        <w:t>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届学生会主席团候选人产生办法》的相关规定确定武汉大学</w:t>
      </w:r>
      <w:r w:rsidR="00441F52">
        <w:rPr>
          <w:rFonts w:ascii="华文仿宋" w:eastAsia="华文仿宋" w:hAnsi="华文仿宋" w:hint="eastAsia"/>
          <w:sz w:val="28"/>
          <w:szCs w:val="28"/>
        </w:rPr>
        <w:t>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届学生会主席团候选人建议名单。武汉大学</w:t>
      </w:r>
      <w:r w:rsidR="00441F52">
        <w:rPr>
          <w:rFonts w:ascii="华文仿宋" w:eastAsia="华文仿宋" w:hAnsi="华文仿宋" w:hint="eastAsia"/>
          <w:sz w:val="28"/>
          <w:szCs w:val="28"/>
        </w:rPr>
        <w:t>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届学生会主席团候选人建议名单经武汉大学</w:t>
      </w:r>
      <w:r w:rsidR="00441F52">
        <w:rPr>
          <w:rFonts w:ascii="华文仿宋" w:eastAsia="华文仿宋" w:hAnsi="华文仿宋" w:hint="eastAsia"/>
          <w:sz w:val="28"/>
          <w:szCs w:val="28"/>
        </w:rPr>
        <w:t>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次学生代表大会通过后成为正式候选人名单。</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441F52">
        <w:rPr>
          <w:rFonts w:ascii="华文仿宋" w:eastAsia="华文仿宋" w:hAnsi="华文仿宋" w:hint="eastAsia"/>
          <w:sz w:val="28"/>
          <w:szCs w:val="28"/>
        </w:rPr>
        <w:t>第四条</w:t>
      </w:r>
      <w:r w:rsidRPr="0072484A">
        <w:rPr>
          <w:rFonts w:ascii="华文仿宋" w:eastAsia="华文仿宋" w:hAnsi="华文仿宋" w:hint="eastAsia"/>
          <w:sz w:val="28"/>
          <w:szCs w:val="28"/>
        </w:rPr>
        <w:t xml:space="preserve">   </w:t>
      </w:r>
      <w:r w:rsidR="00441F52">
        <w:rPr>
          <w:rFonts w:ascii="华文仿宋" w:eastAsia="华文仿宋" w:hAnsi="华文仿宋" w:hint="eastAsia"/>
          <w:sz w:val="28"/>
          <w:szCs w:val="28"/>
        </w:rPr>
        <w:t>武汉大学资源与环境科学学院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届学生会主席团正式</w:t>
      </w:r>
      <w:r w:rsidRPr="0072484A">
        <w:rPr>
          <w:rFonts w:ascii="华文仿宋" w:eastAsia="华文仿宋" w:hAnsi="华文仿宋" w:hint="eastAsia"/>
          <w:sz w:val="28"/>
          <w:szCs w:val="28"/>
        </w:rPr>
        <w:lastRenderedPageBreak/>
        <w:t>候选人按照事先抽签顺序进行</w:t>
      </w:r>
      <w:r w:rsidR="00441F52">
        <w:rPr>
          <w:rFonts w:ascii="华文仿宋" w:eastAsia="华文仿宋" w:hAnsi="华文仿宋" w:hint="eastAsia"/>
          <w:sz w:val="28"/>
          <w:szCs w:val="28"/>
        </w:rPr>
        <w:t>八</w:t>
      </w:r>
      <w:r w:rsidRPr="0072484A">
        <w:rPr>
          <w:rFonts w:ascii="华文仿宋" w:eastAsia="华文仿宋" w:hAnsi="华文仿宋" w:hint="eastAsia"/>
          <w:sz w:val="28"/>
          <w:szCs w:val="28"/>
        </w:rPr>
        <w:t>分钟演讲</w:t>
      </w:r>
      <w:r w:rsidRPr="00F8256F">
        <w:rPr>
          <w:rFonts w:ascii="华文仿宋" w:eastAsia="华文仿宋" w:hAnsi="华文仿宋" w:hint="eastAsia"/>
          <w:sz w:val="28"/>
          <w:szCs w:val="28"/>
        </w:rPr>
        <w:t>。</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441F52">
        <w:rPr>
          <w:rFonts w:ascii="华文仿宋" w:eastAsia="华文仿宋" w:hAnsi="华文仿宋" w:hint="eastAsia"/>
          <w:sz w:val="28"/>
          <w:szCs w:val="28"/>
        </w:rPr>
        <w:t>第五条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w:t>
      </w:r>
      <w:r w:rsidR="00441F52">
        <w:rPr>
          <w:rFonts w:ascii="华文仿宋" w:eastAsia="华文仿宋" w:hAnsi="华文仿宋" w:hint="eastAsia"/>
          <w:sz w:val="28"/>
          <w:szCs w:val="28"/>
        </w:rPr>
        <w:t>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届学生会主席团成员由全体代表投票选出，参加选举的代表必须超过全体代表的三分之二方可进行选举。选举采用无记名投票方式进行，因故未出席会议者，不能委托他人代为投票。候选人名单按姓氏笔画排列，选举采取无记名差额选举的办法进行，简单多数当选，若出现最后一名得票相同，则对相同者进行继续投票，得票多者当选。依此类推。</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第六条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选举时，代表对于选票上的候选人，可以投赞成票、不赞成票、弃权票，可以另选他人。填写选票时，对候选人赞成的，在候选人姓名下方空格内画“</w:t>
      </w:r>
      <w:r w:rsidR="00441F52">
        <w:rPr>
          <w:rFonts w:ascii="华文仿宋" w:eastAsia="华文仿宋" w:hAnsi="华文仿宋" w:hint="eastAsia"/>
          <w:sz w:val="28"/>
          <w:szCs w:val="28"/>
        </w:rPr>
        <w:t>〇</w:t>
      </w:r>
      <w:r w:rsidRPr="0072484A">
        <w:rPr>
          <w:rFonts w:ascii="华文仿宋" w:eastAsia="华文仿宋" w:hAnsi="华文仿宋" w:hint="eastAsia"/>
          <w:sz w:val="28"/>
          <w:szCs w:val="28"/>
        </w:rPr>
        <w:t>”；不赞成的，在候选人姓名下方空格内画“</w:t>
      </w:r>
      <w:r w:rsidR="00441F52">
        <w:rPr>
          <w:rFonts w:ascii="华文仿宋" w:eastAsia="华文仿宋" w:hAnsi="华文仿宋" w:hint="eastAsia"/>
          <w:sz w:val="28"/>
          <w:szCs w:val="28"/>
        </w:rPr>
        <w:t>×</w:t>
      </w:r>
      <w:r w:rsidRPr="0072484A">
        <w:rPr>
          <w:rFonts w:ascii="华文仿宋" w:eastAsia="华文仿宋" w:hAnsi="华文仿宋" w:hint="eastAsia"/>
          <w:sz w:val="28"/>
          <w:szCs w:val="28"/>
        </w:rPr>
        <w:t>”；弃权的，不画任何符号；每张选票所选人数等于应选人数的为有效票，多于或者少于应选人数的为无效票。画写选票要用钢笔或圆珠笔，画写符号要准确，笔迹要清楚。全部书写模糊无法辨认的选票，为无效票；部分书写模糊无法辨认的选票，可辨认部分有效。选票如有涂改视为无效票。</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第七条</w:t>
      </w:r>
      <w:r w:rsidRPr="0072484A">
        <w:rPr>
          <w:rFonts w:ascii="华文仿宋" w:eastAsia="华文仿宋" w:hAnsi="华文仿宋"/>
          <w:b/>
          <w:bCs/>
          <w:sz w:val="28"/>
          <w:szCs w:val="28"/>
        </w:rPr>
        <w:t xml:space="preserve"> </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w:t>
      </w:r>
      <w:r w:rsidR="00441F52">
        <w:rPr>
          <w:rFonts w:ascii="华文仿宋" w:eastAsia="华文仿宋" w:hAnsi="华文仿宋" w:hint="eastAsia"/>
          <w:sz w:val="28"/>
          <w:szCs w:val="28"/>
        </w:rPr>
        <w:t>武汉大学资源与环境科学学院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次学生代表大会选举设监票人</w:t>
      </w:r>
      <w:r w:rsidR="003F53FD">
        <w:rPr>
          <w:rFonts w:ascii="华文仿宋" w:eastAsia="华文仿宋" w:hAnsi="华文仿宋"/>
          <w:sz w:val="28"/>
          <w:szCs w:val="28"/>
        </w:rPr>
        <w:t>1</w:t>
      </w:r>
      <w:r w:rsidRPr="0072484A">
        <w:rPr>
          <w:rFonts w:ascii="华文仿宋" w:eastAsia="华文仿宋" w:hAnsi="华文仿宋" w:hint="eastAsia"/>
          <w:sz w:val="28"/>
          <w:szCs w:val="28"/>
        </w:rPr>
        <w:t>名，设总监票人</w:t>
      </w:r>
      <w:r w:rsidRPr="0072484A">
        <w:rPr>
          <w:rFonts w:ascii="华文仿宋" w:eastAsia="华文仿宋" w:hAnsi="华文仿宋"/>
          <w:sz w:val="28"/>
          <w:szCs w:val="28"/>
        </w:rPr>
        <w:t>1</w:t>
      </w:r>
      <w:r w:rsidRPr="0072484A">
        <w:rPr>
          <w:rFonts w:ascii="华文仿宋" w:eastAsia="华文仿宋" w:hAnsi="华文仿宋" w:hint="eastAsia"/>
          <w:sz w:val="28"/>
          <w:szCs w:val="28"/>
        </w:rPr>
        <w:t>名。总监票人</w:t>
      </w:r>
      <w:r w:rsidR="003F53FD">
        <w:rPr>
          <w:rFonts w:ascii="华文仿宋" w:eastAsia="华文仿宋" w:hAnsi="华文仿宋" w:hint="eastAsia"/>
          <w:sz w:val="28"/>
          <w:szCs w:val="28"/>
        </w:rPr>
        <w:t>、监票人</w:t>
      </w:r>
      <w:r w:rsidRPr="0072484A">
        <w:rPr>
          <w:rFonts w:ascii="华文仿宋" w:eastAsia="华文仿宋" w:hAnsi="华文仿宋" w:hint="eastAsia"/>
          <w:sz w:val="28"/>
          <w:szCs w:val="28"/>
        </w:rPr>
        <w:t>由大会主席团提名，对学代会选举过程进行监督。学代会设计票工作人员</w:t>
      </w:r>
      <w:r w:rsidR="003F53FD">
        <w:rPr>
          <w:rFonts w:ascii="华文仿宋" w:eastAsia="华文仿宋" w:hAnsi="华文仿宋"/>
          <w:sz w:val="28"/>
          <w:szCs w:val="28"/>
        </w:rPr>
        <w:t>2</w:t>
      </w:r>
      <w:bookmarkStart w:id="0" w:name="_GoBack"/>
      <w:bookmarkEnd w:id="0"/>
      <w:r w:rsidRPr="0072484A">
        <w:rPr>
          <w:rFonts w:ascii="华文仿宋" w:eastAsia="华文仿宋" w:hAnsi="华文仿宋" w:hint="eastAsia"/>
          <w:sz w:val="28"/>
          <w:szCs w:val="28"/>
        </w:rPr>
        <w:t>名，计票工作人员由大会筹委会指定，经过培训后在监票人监督下进行工作。</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lastRenderedPageBreak/>
        <w:t>第八条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投票前，监票人当场开封并清点选票，根据到会代表人数发放选票，剩余选票现场销毁。</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第九条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收回的选票等于或少于发出的选票，选举有效。收回的选票多于发出的选票，选举无效，应重新选举。</w:t>
      </w:r>
    </w:p>
    <w:p w:rsidR="003E7D1F" w:rsidRPr="0072484A" w:rsidRDefault="003E7D1F" w:rsidP="003E7D1F">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第十条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 xml:space="preserve"> 选举结束后，由总监票人向大会报告计票结果。由大会主持人宣布选举结果。当选主席团成员按姓氏笔画为序排列。</w:t>
      </w:r>
    </w:p>
    <w:p w:rsidR="003E7D1F" w:rsidRPr="0072484A" w:rsidRDefault="003E7D1F" w:rsidP="00441F52">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第十一条 大会闭幕后，召开</w:t>
      </w:r>
      <w:r w:rsidR="00441F52">
        <w:rPr>
          <w:rFonts w:ascii="华文仿宋" w:eastAsia="华文仿宋" w:hAnsi="华文仿宋" w:hint="eastAsia"/>
          <w:sz w:val="28"/>
          <w:szCs w:val="28"/>
        </w:rPr>
        <w:t>武汉大学资源与环境科学学院</w:t>
      </w:r>
      <w:r w:rsidRPr="0072484A">
        <w:rPr>
          <w:rFonts w:ascii="华文仿宋" w:eastAsia="华文仿宋" w:hAnsi="华文仿宋" w:hint="eastAsia"/>
          <w:sz w:val="28"/>
          <w:szCs w:val="28"/>
        </w:rPr>
        <w:t>第</w:t>
      </w:r>
      <w:r w:rsidR="00441F52">
        <w:rPr>
          <w:rFonts w:ascii="华文仿宋" w:eastAsia="华文仿宋" w:hAnsi="华文仿宋" w:hint="eastAsia"/>
          <w:sz w:val="28"/>
          <w:szCs w:val="28"/>
        </w:rPr>
        <w:t>十七</w:t>
      </w:r>
      <w:r w:rsidRPr="0072484A">
        <w:rPr>
          <w:rFonts w:ascii="华文仿宋" w:eastAsia="华文仿宋" w:hAnsi="华文仿宋" w:hint="eastAsia"/>
          <w:sz w:val="28"/>
          <w:szCs w:val="28"/>
        </w:rPr>
        <w:t>届学生会主席团第一次会议，协商确定学生会主席团分工，并报学</w:t>
      </w:r>
      <w:r w:rsidR="00441F52">
        <w:rPr>
          <w:rFonts w:ascii="华文仿宋" w:eastAsia="华文仿宋" w:hAnsi="华文仿宋" w:hint="eastAsia"/>
          <w:sz w:val="28"/>
          <w:szCs w:val="28"/>
        </w:rPr>
        <w:t>院</w:t>
      </w:r>
      <w:r w:rsidRPr="0072484A">
        <w:rPr>
          <w:rFonts w:ascii="华文仿宋" w:eastAsia="华文仿宋" w:hAnsi="华文仿宋" w:hint="eastAsia"/>
          <w:sz w:val="28"/>
          <w:szCs w:val="28"/>
        </w:rPr>
        <w:t>党委批准。</w:t>
      </w:r>
    </w:p>
    <w:p w:rsidR="003E7D1F" w:rsidRPr="0072484A" w:rsidRDefault="003E7D1F" w:rsidP="00441F52">
      <w:pPr>
        <w:spacing w:line="360" w:lineRule="auto"/>
        <w:ind w:left="1260" w:hangingChars="450" w:hanging="1260"/>
        <w:rPr>
          <w:rFonts w:ascii="华文仿宋" w:eastAsia="华文仿宋" w:hAnsi="华文仿宋"/>
          <w:sz w:val="28"/>
          <w:szCs w:val="28"/>
        </w:rPr>
      </w:pPr>
      <w:r w:rsidRPr="0072484A">
        <w:rPr>
          <w:rFonts w:ascii="华文仿宋" w:eastAsia="华文仿宋" w:hAnsi="华文仿宋" w:hint="eastAsia"/>
          <w:sz w:val="28"/>
          <w:szCs w:val="28"/>
        </w:rPr>
        <w:t>第十二条</w:t>
      </w:r>
      <w:r w:rsidRPr="0072484A">
        <w:rPr>
          <w:rFonts w:ascii="华文仿宋" w:eastAsia="华文仿宋" w:hAnsi="华文仿宋"/>
          <w:sz w:val="28"/>
          <w:szCs w:val="28"/>
        </w:rPr>
        <w:t xml:space="preserve"> </w:t>
      </w:r>
      <w:r w:rsidRPr="0072484A">
        <w:rPr>
          <w:rFonts w:ascii="华文仿宋" w:eastAsia="华文仿宋" w:hAnsi="华文仿宋" w:hint="eastAsia"/>
          <w:sz w:val="28"/>
          <w:szCs w:val="28"/>
        </w:rPr>
        <w:t>本选举办法经</w:t>
      </w:r>
      <w:r w:rsidR="00441F52">
        <w:rPr>
          <w:rFonts w:ascii="华文仿宋" w:eastAsia="华文仿宋" w:hAnsi="华文仿宋" w:hint="eastAsia"/>
          <w:sz w:val="28"/>
          <w:szCs w:val="28"/>
        </w:rPr>
        <w:t>武汉大学</w:t>
      </w:r>
      <w:r w:rsidR="00BE2813">
        <w:rPr>
          <w:rFonts w:ascii="华文仿宋" w:eastAsia="华文仿宋" w:hAnsi="华文仿宋" w:hint="eastAsia"/>
          <w:sz w:val="28"/>
          <w:szCs w:val="28"/>
        </w:rPr>
        <w:t>资源与环境科学学院</w:t>
      </w:r>
      <w:r w:rsidRPr="0072484A">
        <w:rPr>
          <w:rFonts w:ascii="华文仿宋" w:eastAsia="华文仿宋" w:hAnsi="华文仿宋" w:hint="eastAsia"/>
          <w:sz w:val="28"/>
          <w:szCs w:val="28"/>
        </w:rPr>
        <w:t>第</w:t>
      </w:r>
      <w:r w:rsidR="00BE2813">
        <w:rPr>
          <w:rFonts w:ascii="华文仿宋" w:eastAsia="华文仿宋" w:hAnsi="华文仿宋" w:hint="eastAsia"/>
          <w:sz w:val="28"/>
          <w:szCs w:val="28"/>
        </w:rPr>
        <w:t>十六</w:t>
      </w:r>
      <w:r w:rsidRPr="0072484A">
        <w:rPr>
          <w:rFonts w:ascii="华文仿宋" w:eastAsia="华文仿宋" w:hAnsi="华文仿宋" w:hint="eastAsia"/>
          <w:sz w:val="28"/>
          <w:szCs w:val="28"/>
        </w:rPr>
        <w:t>次学生代表大会通过后生效。</w:t>
      </w:r>
    </w:p>
    <w:p w:rsidR="003E7D1F" w:rsidRDefault="003E7D1F" w:rsidP="003E7D1F">
      <w:pPr>
        <w:ind w:left="1216" w:hangingChars="405" w:hanging="1216"/>
        <w:rPr>
          <w:rFonts w:ascii="华文仿宋" w:eastAsia="华文仿宋" w:hAnsi="华文仿宋"/>
          <w:b/>
          <w:sz w:val="30"/>
          <w:szCs w:val="30"/>
        </w:rPr>
      </w:pPr>
    </w:p>
    <w:p w:rsidR="003E7D1F" w:rsidRDefault="003E7D1F" w:rsidP="003E7D1F">
      <w:pPr>
        <w:ind w:left="1216" w:hangingChars="405" w:hanging="1216"/>
        <w:rPr>
          <w:rFonts w:ascii="华文仿宋" w:eastAsia="华文仿宋" w:hAnsi="华文仿宋"/>
          <w:b/>
          <w:sz w:val="30"/>
          <w:szCs w:val="30"/>
        </w:rPr>
      </w:pPr>
    </w:p>
    <w:p w:rsidR="00441F52" w:rsidRPr="00725F7E" w:rsidRDefault="00441F52" w:rsidP="00441F52">
      <w:pPr>
        <w:jc w:val="right"/>
        <w:rPr>
          <w:rFonts w:ascii="仿宋" w:eastAsia="仿宋" w:hAnsi="仿宋"/>
          <w:sz w:val="28"/>
          <w:szCs w:val="28"/>
        </w:rPr>
      </w:pPr>
      <w:r w:rsidRPr="00725F7E">
        <w:rPr>
          <w:rFonts w:ascii="仿宋" w:eastAsia="仿宋" w:hAnsi="仿宋" w:hint="eastAsia"/>
          <w:sz w:val="28"/>
          <w:szCs w:val="28"/>
        </w:rPr>
        <w:t>武汉大学资源与环境科学学院第十七次学生代表大会筹备委员会</w:t>
      </w:r>
    </w:p>
    <w:p w:rsidR="00152944" w:rsidRPr="00441F52" w:rsidRDefault="00441F52" w:rsidP="00441F52">
      <w:pPr>
        <w:ind w:rightChars="500" w:right="1050"/>
        <w:jc w:val="right"/>
        <w:rPr>
          <w:rFonts w:ascii="仿宋" w:eastAsia="仿宋" w:hAnsi="仿宋"/>
          <w:sz w:val="28"/>
          <w:szCs w:val="28"/>
        </w:rPr>
      </w:pPr>
      <w:r w:rsidRPr="00725F7E">
        <w:rPr>
          <w:rFonts w:ascii="仿宋" w:eastAsia="仿宋" w:hAnsi="仿宋" w:hint="eastAsia"/>
          <w:sz w:val="28"/>
          <w:szCs w:val="28"/>
        </w:rPr>
        <w:t>2018</w:t>
      </w:r>
      <w:r w:rsidRPr="00725F7E">
        <w:rPr>
          <w:rFonts w:ascii="仿宋" w:eastAsia="仿宋" w:hAnsi="仿宋"/>
          <w:sz w:val="28"/>
          <w:szCs w:val="28"/>
        </w:rPr>
        <w:t>年5月</w:t>
      </w:r>
      <w:r w:rsidRPr="00725F7E">
        <w:rPr>
          <w:rFonts w:ascii="仿宋" w:eastAsia="仿宋" w:hAnsi="仿宋" w:hint="eastAsia"/>
          <w:sz w:val="28"/>
          <w:szCs w:val="28"/>
        </w:rPr>
        <w:t>12</w:t>
      </w:r>
      <w:r w:rsidRPr="00725F7E">
        <w:rPr>
          <w:rFonts w:ascii="仿宋" w:eastAsia="仿宋" w:hAnsi="仿宋"/>
          <w:sz w:val="28"/>
          <w:szCs w:val="28"/>
        </w:rPr>
        <w:t>日</w:t>
      </w:r>
    </w:p>
    <w:sectPr w:rsidR="00152944" w:rsidRPr="00441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3B" w:rsidRDefault="00F6583B" w:rsidP="003E7D1F">
      <w:r>
        <w:separator/>
      </w:r>
    </w:p>
  </w:endnote>
  <w:endnote w:type="continuationSeparator" w:id="0">
    <w:p w:rsidR="00F6583B" w:rsidRDefault="00F6583B" w:rsidP="003E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3B" w:rsidRDefault="00F6583B" w:rsidP="003E7D1F">
      <w:r>
        <w:separator/>
      </w:r>
    </w:p>
  </w:footnote>
  <w:footnote w:type="continuationSeparator" w:id="0">
    <w:p w:rsidR="00F6583B" w:rsidRDefault="00F6583B" w:rsidP="003E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F4"/>
    <w:rsid w:val="00051E35"/>
    <w:rsid w:val="00152944"/>
    <w:rsid w:val="00271517"/>
    <w:rsid w:val="003E5F69"/>
    <w:rsid w:val="003E7D1F"/>
    <w:rsid w:val="003F53FD"/>
    <w:rsid w:val="00441F52"/>
    <w:rsid w:val="0068423E"/>
    <w:rsid w:val="009C03F4"/>
    <w:rsid w:val="00BE2813"/>
    <w:rsid w:val="00F6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B9605"/>
  <w15:docId w15:val="{FAB595CF-215E-4322-BA47-C8D059AB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7D1F"/>
    <w:rPr>
      <w:sz w:val="18"/>
      <w:szCs w:val="18"/>
    </w:rPr>
  </w:style>
  <w:style w:type="paragraph" w:styleId="a5">
    <w:name w:val="footer"/>
    <w:basedOn w:val="a"/>
    <w:link w:val="a6"/>
    <w:uiPriority w:val="99"/>
    <w:unhideWhenUsed/>
    <w:rsid w:val="003E7D1F"/>
    <w:pPr>
      <w:tabs>
        <w:tab w:val="center" w:pos="4153"/>
        <w:tab w:val="right" w:pos="8306"/>
      </w:tabs>
      <w:snapToGrid w:val="0"/>
      <w:jc w:val="left"/>
    </w:pPr>
    <w:rPr>
      <w:sz w:val="18"/>
      <w:szCs w:val="18"/>
    </w:rPr>
  </w:style>
  <w:style w:type="character" w:customStyle="1" w:styleId="a6">
    <w:name w:val="页脚 字符"/>
    <w:basedOn w:val="a0"/>
    <w:link w:val="a5"/>
    <w:uiPriority w:val="99"/>
    <w:rsid w:val="003E7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dcterms:created xsi:type="dcterms:W3CDTF">2015-05-01T05:09:00Z</dcterms:created>
  <dcterms:modified xsi:type="dcterms:W3CDTF">2018-05-15T06:02:00Z</dcterms:modified>
</cp:coreProperties>
</file>